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EF0A" w14:textId="77777777" w:rsidR="00FD49EF" w:rsidRDefault="00E67A70">
      <w:pPr>
        <w:spacing w:after="74" w:line="259" w:lineRule="auto"/>
        <w:ind w:left="3369" w:firstLine="0"/>
        <w:jc w:val="left"/>
      </w:pPr>
      <w:r>
        <w:rPr>
          <w:noProof/>
        </w:rPr>
        <w:drawing>
          <wp:inline distT="0" distB="0" distL="0" distR="0" wp14:anchorId="08942CAF" wp14:editId="3782F005">
            <wp:extent cx="2545080" cy="427355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0FEC5" w14:textId="77777777" w:rsidR="00FD49EF" w:rsidRDefault="00E67A70">
      <w:pPr>
        <w:spacing w:after="0" w:line="259" w:lineRule="auto"/>
        <w:ind w:left="57" w:firstLine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170A8744" w14:textId="77777777" w:rsidR="0042295B" w:rsidRDefault="0042295B" w:rsidP="0042295B">
      <w:pPr>
        <w:spacing w:after="0" w:line="259" w:lineRule="auto"/>
        <w:ind w:left="57" w:firstLine="0"/>
        <w:jc w:val="center"/>
      </w:pPr>
      <w:r>
        <w:t>POSITION ANNOUNCEMENT</w:t>
      </w:r>
    </w:p>
    <w:p w14:paraId="09F3EEA8" w14:textId="458C5490" w:rsidR="0042295B" w:rsidRDefault="009B3087" w:rsidP="0042295B">
      <w:pPr>
        <w:spacing w:after="0" w:line="259" w:lineRule="auto"/>
        <w:ind w:left="57" w:firstLine="0"/>
        <w:jc w:val="center"/>
      </w:pPr>
      <w:r>
        <w:t xml:space="preserve">Business - </w:t>
      </w:r>
      <w:r w:rsidR="0042295B">
        <w:t xml:space="preserve">Graduate Assistant </w:t>
      </w:r>
    </w:p>
    <w:p w14:paraId="6E176A49" w14:textId="77777777" w:rsidR="0042295B" w:rsidRDefault="0042295B" w:rsidP="0042295B">
      <w:pPr>
        <w:spacing w:after="0" w:line="259" w:lineRule="auto"/>
        <w:ind w:left="57" w:firstLine="0"/>
        <w:jc w:val="center"/>
      </w:pPr>
    </w:p>
    <w:p w14:paraId="4EA0A63A" w14:textId="0C4CA1F8" w:rsidR="0042295B" w:rsidRDefault="0042295B" w:rsidP="0042295B">
      <w:pPr>
        <w:spacing w:after="0" w:line="259" w:lineRule="auto"/>
        <w:ind w:left="720" w:firstLine="0"/>
        <w:jc w:val="left"/>
      </w:pPr>
      <w:r>
        <w:t>Mount Vernon Nazarene University exists to shape lives through educating the whole</w:t>
      </w:r>
      <w:r w:rsidR="00ED6BB3">
        <w:t xml:space="preserve"> p</w:t>
      </w:r>
      <w:r>
        <w:t xml:space="preserve">erson and cultivating </w:t>
      </w:r>
      <w:proofErr w:type="gramStart"/>
      <w:r>
        <w:t>Christ-likeness</w:t>
      </w:r>
      <w:proofErr w:type="gramEnd"/>
      <w:r>
        <w:t xml:space="preserve"> for lifelong learning and service.</w:t>
      </w:r>
    </w:p>
    <w:p w14:paraId="0415F16A" w14:textId="77777777" w:rsidR="0042295B" w:rsidRDefault="0042295B" w:rsidP="0042295B">
      <w:pPr>
        <w:spacing w:after="0" w:line="259" w:lineRule="auto"/>
        <w:ind w:left="720" w:firstLine="0"/>
        <w:jc w:val="left"/>
      </w:pPr>
    </w:p>
    <w:p w14:paraId="177D1194" w14:textId="6188EF70" w:rsidR="0042295B" w:rsidRDefault="0042295B" w:rsidP="00BE2007">
      <w:pPr>
        <w:spacing w:after="0" w:line="259" w:lineRule="auto"/>
        <w:ind w:left="720" w:right="187" w:firstLine="0"/>
        <w:jc w:val="left"/>
      </w:pPr>
      <w:r>
        <w:t>Mount Vernon Nazarene University (MVNU) is an intentionally Christian teaching university</w:t>
      </w:r>
      <w:r w:rsidR="0026151D">
        <w:t xml:space="preserve"> </w:t>
      </w:r>
      <w:r>
        <w:t>for traditional age students, graduate students, and working adults who seek opportunities</w:t>
      </w:r>
      <w:r w:rsidR="0026151D">
        <w:t xml:space="preserve"> </w:t>
      </w:r>
      <w:r>
        <w:t>to learn and grow in an academic community of faith. The University provides the context</w:t>
      </w:r>
      <w:r w:rsidR="0026151D">
        <w:t xml:space="preserve"> </w:t>
      </w:r>
      <w:r>
        <w:t>for a transformational experience through excellent academics, service opportunities, caring</w:t>
      </w:r>
      <w:r w:rsidR="0026151D">
        <w:t xml:space="preserve"> </w:t>
      </w:r>
      <w:r>
        <w:t>relationships, and a nurturing spiritual and social environment. Faculty, staff, and students</w:t>
      </w:r>
      <w:r w:rsidR="0026151D">
        <w:t xml:space="preserve"> </w:t>
      </w:r>
      <w:r>
        <w:t>are challenged to achieve their highest potential, to become increasingly Christ-like and to</w:t>
      </w:r>
      <w:r w:rsidR="0026151D">
        <w:t xml:space="preserve"> </w:t>
      </w:r>
      <w:r>
        <w:t>make a difference in their world through lifelong service.</w:t>
      </w:r>
    </w:p>
    <w:p w14:paraId="34182638" w14:textId="77777777" w:rsidR="0042295B" w:rsidRDefault="0042295B" w:rsidP="0042295B">
      <w:pPr>
        <w:spacing w:after="0" w:line="259" w:lineRule="auto"/>
        <w:ind w:left="720" w:firstLine="0"/>
        <w:jc w:val="left"/>
      </w:pPr>
    </w:p>
    <w:p w14:paraId="523BB128" w14:textId="0629A330" w:rsidR="0042295B" w:rsidRDefault="0042295B" w:rsidP="009F4552">
      <w:pPr>
        <w:spacing w:after="0" w:line="259" w:lineRule="auto"/>
        <w:ind w:left="720" w:firstLine="0"/>
        <w:jc w:val="left"/>
      </w:pPr>
      <w:r>
        <w:t xml:space="preserve">The University seeks a Graduate Assistant to serve the </w:t>
      </w:r>
      <w:r w:rsidR="00FE3C39">
        <w:t>Business faculty</w:t>
      </w:r>
      <w:r w:rsidR="00FC5EB2">
        <w:t>, the director of the Business Program, and the chair of the Division of Business &amp; Technology</w:t>
      </w:r>
      <w:r>
        <w:t>. This position is 20 hours per week and is a full tuition</w:t>
      </w:r>
      <w:r w:rsidR="00BE2007">
        <w:t xml:space="preserve"> </w:t>
      </w:r>
      <w:r>
        <w:t xml:space="preserve">benefit extending through the duration of the student's </w:t>
      </w:r>
      <w:proofErr w:type="gramStart"/>
      <w:r>
        <w:t>Master's</w:t>
      </w:r>
      <w:proofErr w:type="gramEnd"/>
      <w:r>
        <w:t xml:space="preserve"> program. Stipends,</w:t>
      </w:r>
      <w:r w:rsidR="00BE2007">
        <w:t xml:space="preserve"> </w:t>
      </w:r>
      <w:r>
        <w:t>textbooks, and computers are not provided as part of the assistantship</w:t>
      </w:r>
      <w:r w:rsidR="00251E51">
        <w:t>.</w:t>
      </w:r>
    </w:p>
    <w:p w14:paraId="5AD8681C" w14:textId="77777777" w:rsidR="00BE2007" w:rsidRDefault="00BE2007" w:rsidP="0042295B">
      <w:pPr>
        <w:spacing w:after="0" w:line="259" w:lineRule="auto"/>
        <w:ind w:left="720" w:firstLine="0"/>
        <w:jc w:val="left"/>
      </w:pPr>
    </w:p>
    <w:p w14:paraId="57081E1A" w14:textId="5CC05DB9" w:rsidR="0042295B" w:rsidRDefault="0042295B" w:rsidP="0042295B">
      <w:pPr>
        <w:spacing w:after="0" w:line="259" w:lineRule="auto"/>
        <w:ind w:left="720" w:firstLine="0"/>
        <w:jc w:val="left"/>
      </w:pPr>
      <w:r w:rsidRPr="00F26464">
        <w:rPr>
          <w:b/>
          <w:bCs/>
        </w:rPr>
        <w:t>Responsibilities for this position include</w:t>
      </w:r>
      <w:r>
        <w:t>:</w:t>
      </w:r>
    </w:p>
    <w:p w14:paraId="79044D07" w14:textId="4ABCCF7F" w:rsidR="009E1863" w:rsidRDefault="009E1863" w:rsidP="00540489">
      <w:pPr>
        <w:pStyle w:val="ListParagraph"/>
        <w:numPr>
          <w:ilvl w:val="0"/>
          <w:numId w:val="3"/>
        </w:numPr>
        <w:spacing w:after="0" w:line="259" w:lineRule="auto"/>
        <w:jc w:val="left"/>
      </w:pPr>
      <w:r>
        <w:t xml:space="preserve">Assist </w:t>
      </w:r>
      <w:r w:rsidR="006E743A">
        <w:t xml:space="preserve">program </w:t>
      </w:r>
      <w:r>
        <w:t xml:space="preserve">director in </w:t>
      </w:r>
      <w:r w:rsidR="006E743A">
        <w:t>conducting</w:t>
      </w:r>
      <w:r>
        <w:t xml:space="preserve"> </w:t>
      </w:r>
      <w:r w:rsidR="006E743A">
        <w:t xml:space="preserve">assessment reports. </w:t>
      </w:r>
    </w:p>
    <w:p w14:paraId="39C7FA52" w14:textId="1F4A2A9F" w:rsidR="0042295B" w:rsidRDefault="006E743A" w:rsidP="00C916B3">
      <w:pPr>
        <w:pStyle w:val="ListParagraph"/>
        <w:numPr>
          <w:ilvl w:val="0"/>
          <w:numId w:val="3"/>
        </w:numPr>
        <w:spacing w:after="0" w:line="259" w:lineRule="auto"/>
        <w:jc w:val="left"/>
      </w:pPr>
      <w:r>
        <w:t xml:space="preserve">Support adjunct </w:t>
      </w:r>
      <w:r w:rsidR="000D73EA">
        <w:t>faculty with administrative services.</w:t>
      </w:r>
    </w:p>
    <w:p w14:paraId="4C64DEF2" w14:textId="7CBE21AE" w:rsidR="003823C3" w:rsidRPr="003823C3" w:rsidRDefault="003823C3" w:rsidP="003823C3">
      <w:pPr>
        <w:pStyle w:val="ListParagraph"/>
        <w:numPr>
          <w:ilvl w:val="0"/>
          <w:numId w:val="3"/>
        </w:numPr>
        <w:spacing w:line="259" w:lineRule="auto"/>
      </w:pPr>
      <w:r w:rsidRPr="003823C3">
        <w:t xml:space="preserve">Assist </w:t>
      </w:r>
      <w:r>
        <w:t>faculty</w:t>
      </w:r>
      <w:r w:rsidRPr="003823C3">
        <w:t xml:space="preserve"> with course preparation </w:t>
      </w:r>
    </w:p>
    <w:p w14:paraId="1005E845" w14:textId="4B31DEA1" w:rsidR="000D73EA" w:rsidRDefault="003823C3" w:rsidP="003823C3">
      <w:pPr>
        <w:pStyle w:val="ListParagraph"/>
        <w:numPr>
          <w:ilvl w:val="0"/>
          <w:numId w:val="3"/>
        </w:numPr>
        <w:spacing w:after="0" w:line="259" w:lineRule="auto"/>
        <w:jc w:val="left"/>
      </w:pPr>
      <w:r w:rsidRPr="003823C3">
        <w:t>Grad</w:t>
      </w:r>
      <w:r w:rsidR="00CD36C9">
        <w:t>e</w:t>
      </w:r>
      <w:r w:rsidRPr="003823C3">
        <w:t xml:space="preserve"> assignments, quizzes, and exams</w:t>
      </w:r>
    </w:p>
    <w:p w14:paraId="33470183" w14:textId="2B2FB77C" w:rsidR="00CD36C9" w:rsidRDefault="00CD36C9" w:rsidP="003823C3">
      <w:pPr>
        <w:pStyle w:val="ListParagraph"/>
        <w:numPr>
          <w:ilvl w:val="0"/>
          <w:numId w:val="3"/>
        </w:numPr>
        <w:spacing w:after="0" w:line="259" w:lineRule="auto"/>
        <w:jc w:val="left"/>
      </w:pPr>
      <w:r>
        <w:t>Develop</w:t>
      </w:r>
      <w:r w:rsidRPr="00CD36C9">
        <w:t xml:space="preserve"> presentations, cases, </w:t>
      </w:r>
      <w:r>
        <w:t>and/</w:t>
      </w:r>
      <w:r w:rsidRPr="00CD36C9">
        <w:t>or instructional materials</w:t>
      </w:r>
    </w:p>
    <w:p w14:paraId="07B90B6F" w14:textId="24898B90" w:rsidR="004123F8" w:rsidRDefault="004123F8" w:rsidP="003823C3">
      <w:pPr>
        <w:pStyle w:val="ListParagraph"/>
        <w:numPr>
          <w:ilvl w:val="0"/>
          <w:numId w:val="3"/>
        </w:numPr>
        <w:spacing w:after="0" w:line="259" w:lineRule="auto"/>
        <w:jc w:val="left"/>
      </w:pPr>
      <w:r>
        <w:t>Assist with</w:t>
      </w:r>
      <w:r w:rsidRPr="004123F8">
        <w:t xml:space="preserve"> </w:t>
      </w:r>
      <w:r w:rsidR="007616B6">
        <w:t>D</w:t>
      </w:r>
      <w:r>
        <w:t>ivision’s</w:t>
      </w:r>
      <w:r w:rsidRPr="004123F8">
        <w:t xml:space="preserve"> purchasing</w:t>
      </w:r>
      <w:r>
        <w:t xml:space="preserve"> needs and</w:t>
      </w:r>
      <w:r w:rsidRPr="004123F8">
        <w:t xml:space="preserve"> expense tracking</w:t>
      </w:r>
    </w:p>
    <w:p w14:paraId="177EC67F" w14:textId="6A4D0423" w:rsidR="0039568E" w:rsidRDefault="0039568E" w:rsidP="003823C3">
      <w:pPr>
        <w:pStyle w:val="ListParagraph"/>
        <w:numPr>
          <w:ilvl w:val="0"/>
          <w:numId w:val="3"/>
        </w:numPr>
        <w:spacing w:after="0" w:line="259" w:lineRule="auto"/>
        <w:jc w:val="left"/>
      </w:pPr>
      <w:r w:rsidRPr="0039568E">
        <w:t xml:space="preserve">Assist faculty </w:t>
      </w:r>
      <w:r w:rsidR="003A22BF">
        <w:t>in</w:t>
      </w:r>
      <w:r w:rsidRPr="0039568E">
        <w:t xml:space="preserve"> student success initiatives, departmental operations, and business program events.</w:t>
      </w:r>
    </w:p>
    <w:p w14:paraId="183E3E9A" w14:textId="4678858C" w:rsidR="00EA6A93" w:rsidRDefault="00EA6A93" w:rsidP="003823C3">
      <w:pPr>
        <w:pStyle w:val="ListParagraph"/>
        <w:numPr>
          <w:ilvl w:val="0"/>
          <w:numId w:val="3"/>
        </w:numPr>
        <w:spacing w:after="0" w:line="259" w:lineRule="auto"/>
        <w:jc w:val="left"/>
      </w:pPr>
      <w:r>
        <w:t>Serve</w:t>
      </w:r>
      <w:r w:rsidRPr="00EA6A93">
        <w:t xml:space="preserve"> as a </w:t>
      </w:r>
      <w:r w:rsidR="00B34440">
        <w:t xml:space="preserve">point of </w:t>
      </w:r>
      <w:r w:rsidR="00B34440" w:rsidRPr="00EA6A93">
        <w:t>contact</w:t>
      </w:r>
      <w:r w:rsidRPr="00EA6A93">
        <w:t xml:space="preserve"> between faculty and students</w:t>
      </w:r>
      <w:r w:rsidR="00B34440">
        <w:t xml:space="preserve"> as needed. </w:t>
      </w:r>
    </w:p>
    <w:p w14:paraId="4DF8AAD6" w14:textId="77777777" w:rsidR="00C916B3" w:rsidRDefault="00C916B3" w:rsidP="0042295B">
      <w:pPr>
        <w:spacing w:after="0" w:line="259" w:lineRule="auto"/>
        <w:ind w:left="720" w:firstLine="0"/>
        <w:jc w:val="left"/>
      </w:pPr>
    </w:p>
    <w:p w14:paraId="47DAEE82" w14:textId="254472E6" w:rsidR="0042295B" w:rsidRDefault="0042295B" w:rsidP="0042295B">
      <w:pPr>
        <w:spacing w:after="0" w:line="259" w:lineRule="auto"/>
        <w:ind w:left="720" w:firstLine="0"/>
        <w:jc w:val="left"/>
      </w:pPr>
      <w:r w:rsidRPr="00C916B3">
        <w:rPr>
          <w:b/>
          <w:bCs/>
        </w:rPr>
        <w:t>Expectations for the successful candidate</w:t>
      </w:r>
      <w:r>
        <w:t>:</w:t>
      </w:r>
    </w:p>
    <w:p w14:paraId="34FCDF72" w14:textId="189057B1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>Evangelical Christian confession of faith and experience.</w:t>
      </w:r>
    </w:p>
    <w:p w14:paraId="6414F9AB" w14:textId="11AB5736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>Bachelor’s degree.</w:t>
      </w:r>
    </w:p>
    <w:p w14:paraId="13BB0C7C" w14:textId="5256D7CD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>Working understanding of Microsoft Office (Word, Excel, Outlook).</w:t>
      </w:r>
    </w:p>
    <w:p w14:paraId="09DAB217" w14:textId="1D0FACE9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>Clear and concise interpersonal communication, must be comfortable in small</w:t>
      </w:r>
    </w:p>
    <w:p w14:paraId="25EEC2F2" w14:textId="77777777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>and large group settings, and in communicating with students and their parents.</w:t>
      </w:r>
    </w:p>
    <w:p w14:paraId="53B9864B" w14:textId="45BF960D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>Excellent organizational, written and communication skills.</w:t>
      </w:r>
    </w:p>
    <w:p w14:paraId="0F61D6EC" w14:textId="42B5B3CF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>Excited and creative in planning and executing events.</w:t>
      </w:r>
    </w:p>
    <w:p w14:paraId="377ECFE3" w14:textId="113C100C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>Desire to have leadership qualities.</w:t>
      </w:r>
    </w:p>
    <w:p w14:paraId="16F9FB21" w14:textId="680F81B8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>Acceptance into an MVNU Graduate Program</w:t>
      </w:r>
    </w:p>
    <w:p w14:paraId="0F23D54B" w14:textId="62E21B38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 xml:space="preserve">Willingness to work with individuals from different </w:t>
      </w:r>
      <w:proofErr w:type="gramStart"/>
      <w:r>
        <w:t>gender</w:t>
      </w:r>
      <w:proofErr w:type="gramEnd"/>
      <w:r>
        <w:t>, national, ethnic,</w:t>
      </w:r>
    </w:p>
    <w:p w14:paraId="6CBA497A" w14:textId="77777777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>ability, social, and economic backgrounds.</w:t>
      </w:r>
    </w:p>
    <w:p w14:paraId="41A1C61B" w14:textId="54E4D727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>Comfortable and grounded in one’s own cultural identity.</w:t>
      </w:r>
    </w:p>
    <w:p w14:paraId="7639CC27" w14:textId="3AA5D7A8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>Must be capable of sitting, walking or standing for long periods of time, frequent</w:t>
      </w:r>
    </w:p>
    <w:p w14:paraId="2259E5E9" w14:textId="77777777" w:rsidR="0042295B" w:rsidRDefault="0042295B" w:rsidP="009E7E91">
      <w:pPr>
        <w:pStyle w:val="ListParagraph"/>
        <w:numPr>
          <w:ilvl w:val="0"/>
          <w:numId w:val="4"/>
        </w:numPr>
        <w:spacing w:after="0" w:line="259" w:lineRule="auto"/>
        <w:jc w:val="left"/>
      </w:pPr>
      <w:r>
        <w:t>use of stairs, ability to lift 30 pounds.</w:t>
      </w:r>
    </w:p>
    <w:p w14:paraId="6C4D3067" w14:textId="77777777" w:rsidR="00097BA4" w:rsidRDefault="00097BA4" w:rsidP="0042295B">
      <w:pPr>
        <w:spacing w:after="0" w:line="259" w:lineRule="auto"/>
        <w:ind w:left="720" w:firstLine="0"/>
        <w:jc w:val="left"/>
      </w:pPr>
    </w:p>
    <w:p w14:paraId="6DD5EB4A" w14:textId="075F40FF" w:rsidR="0042295B" w:rsidRDefault="0042295B" w:rsidP="00097BA4">
      <w:pPr>
        <w:spacing w:after="0" w:line="259" w:lineRule="auto"/>
        <w:ind w:left="720" w:firstLine="0"/>
        <w:jc w:val="center"/>
      </w:pPr>
      <w:r>
        <w:t>To be considered for this position, please email a resume to mvnu.recruiting@mvnu.edu</w:t>
      </w:r>
    </w:p>
    <w:p w14:paraId="42B0794F" w14:textId="77777777" w:rsidR="0042295B" w:rsidRDefault="0042295B" w:rsidP="00097BA4">
      <w:pPr>
        <w:spacing w:after="0" w:line="259" w:lineRule="auto"/>
        <w:ind w:left="720" w:firstLine="0"/>
        <w:jc w:val="center"/>
      </w:pPr>
      <w:r>
        <w:t xml:space="preserve">and complete the application, found at: </w:t>
      </w:r>
      <w:proofErr w:type="gramStart"/>
      <w:r>
        <w:t>http://mvnu.edu/jobs .</w:t>
      </w:r>
      <w:proofErr w:type="gramEnd"/>
    </w:p>
    <w:p w14:paraId="023FC59D" w14:textId="77777777" w:rsidR="00097BA4" w:rsidRDefault="00097BA4" w:rsidP="00097BA4">
      <w:pPr>
        <w:spacing w:after="0" w:line="259" w:lineRule="auto"/>
        <w:ind w:left="720" w:firstLine="0"/>
        <w:jc w:val="center"/>
      </w:pPr>
    </w:p>
    <w:p w14:paraId="072A9642" w14:textId="6846E157" w:rsidR="0042295B" w:rsidRDefault="0042295B" w:rsidP="00097BA4">
      <w:pPr>
        <w:spacing w:after="0" w:line="259" w:lineRule="auto"/>
        <w:ind w:left="720" w:firstLine="0"/>
        <w:jc w:val="center"/>
      </w:pPr>
      <w:r>
        <w:t xml:space="preserve">Applicants submitting materials via email should attach either </w:t>
      </w:r>
      <w:proofErr w:type="gramStart"/>
      <w:r>
        <w:t>a Microsoft</w:t>
      </w:r>
      <w:proofErr w:type="gramEnd"/>
      <w:r>
        <w:t xml:space="preserve"> Word or</w:t>
      </w:r>
    </w:p>
    <w:p w14:paraId="07D30B31" w14:textId="77777777" w:rsidR="0042295B" w:rsidRDefault="0042295B" w:rsidP="00097BA4">
      <w:pPr>
        <w:spacing w:after="0" w:line="259" w:lineRule="auto"/>
        <w:ind w:left="720" w:firstLine="0"/>
        <w:jc w:val="center"/>
      </w:pPr>
      <w:r>
        <w:lastRenderedPageBreak/>
        <w:t>.PDF File. Alternatively, materials can be mailed to:</w:t>
      </w:r>
    </w:p>
    <w:p w14:paraId="46610688" w14:textId="77777777" w:rsidR="0042295B" w:rsidRDefault="0042295B" w:rsidP="0042295B">
      <w:pPr>
        <w:spacing w:after="0" w:line="259" w:lineRule="auto"/>
        <w:ind w:left="57" w:firstLine="0"/>
        <w:jc w:val="center"/>
      </w:pPr>
      <w:r>
        <w:t>Mount Vernon Nazarene University</w:t>
      </w:r>
    </w:p>
    <w:p w14:paraId="13445DEF" w14:textId="77777777" w:rsidR="0042295B" w:rsidRDefault="0042295B" w:rsidP="0042295B">
      <w:pPr>
        <w:spacing w:after="0" w:line="259" w:lineRule="auto"/>
        <w:ind w:left="57" w:firstLine="0"/>
        <w:jc w:val="center"/>
      </w:pPr>
      <w:r>
        <w:t>Human Resources</w:t>
      </w:r>
    </w:p>
    <w:p w14:paraId="40D45B16" w14:textId="77777777" w:rsidR="0042295B" w:rsidRDefault="0042295B" w:rsidP="0042295B">
      <w:pPr>
        <w:spacing w:after="0" w:line="259" w:lineRule="auto"/>
        <w:ind w:left="57" w:firstLine="0"/>
        <w:jc w:val="center"/>
      </w:pPr>
      <w:r>
        <w:t>800 Martinsburg Road</w:t>
      </w:r>
    </w:p>
    <w:p w14:paraId="2DB73CDA" w14:textId="77777777" w:rsidR="0042295B" w:rsidRDefault="0042295B" w:rsidP="0042295B">
      <w:pPr>
        <w:spacing w:after="0" w:line="259" w:lineRule="auto"/>
        <w:ind w:left="57" w:firstLine="0"/>
        <w:jc w:val="center"/>
      </w:pPr>
      <w:r>
        <w:t>Mount Vernon, OH 43050</w:t>
      </w:r>
    </w:p>
    <w:p w14:paraId="69A63336" w14:textId="77777777" w:rsidR="0042295B" w:rsidRDefault="0042295B" w:rsidP="0042295B">
      <w:pPr>
        <w:spacing w:after="0" w:line="259" w:lineRule="auto"/>
        <w:ind w:left="57" w:firstLine="0"/>
        <w:jc w:val="center"/>
      </w:pPr>
    </w:p>
    <w:p w14:paraId="09461C46" w14:textId="1BCA77C8" w:rsidR="0042295B" w:rsidRDefault="0042295B" w:rsidP="00097BA4">
      <w:pPr>
        <w:spacing w:after="0" w:line="259" w:lineRule="auto"/>
        <w:ind w:left="720" w:right="7" w:firstLine="0"/>
        <w:jc w:val="left"/>
      </w:pPr>
      <w:r>
        <w:t>Professional and personal references are required, consistent with the responsibilities</w:t>
      </w:r>
      <w:r w:rsidR="00D74B05">
        <w:t xml:space="preserve"> </w:t>
      </w:r>
      <w:r>
        <w:t>associated with this position. A background check will be performed prior to</w:t>
      </w:r>
      <w:r w:rsidR="00D74B05">
        <w:t xml:space="preserve"> </w:t>
      </w:r>
      <w:r>
        <w:t xml:space="preserve">appointment. Mount Vernon Nazarene University does not unlawfully discriminate </w:t>
      </w:r>
      <w:proofErr w:type="gramStart"/>
      <w:r>
        <w:t>on the</w:t>
      </w:r>
      <w:r w:rsidR="00D74B05">
        <w:t xml:space="preserve"> </w:t>
      </w:r>
      <w:r>
        <w:t>basis of</w:t>
      </w:r>
      <w:proofErr w:type="gramEnd"/>
      <w:r>
        <w:t xml:space="preserve"> race, color, sex, national origin, age, disability, or military service in administering</w:t>
      </w:r>
      <w:r w:rsidR="00D74B05">
        <w:t xml:space="preserve"> </w:t>
      </w:r>
      <w:r>
        <w:t>its employment policies and practices. As a religious educational institution under the</w:t>
      </w:r>
      <w:r w:rsidR="00D74B05">
        <w:t xml:space="preserve"> </w:t>
      </w:r>
      <w:r>
        <w:t>auspices of the Church of the Nazarene, the University is permitted by law to consider</w:t>
      </w:r>
      <w:r w:rsidR="00D74B05">
        <w:t xml:space="preserve"> </w:t>
      </w:r>
      <w:r>
        <w:t>religious beliefs/practices in making employment decisions and does so to achieve its</w:t>
      </w:r>
      <w:r w:rsidR="00D74B05">
        <w:t xml:space="preserve"> </w:t>
      </w:r>
      <w:r>
        <w:t>mission. The University requires as a condition of employment that all employees subscribe</w:t>
      </w:r>
      <w:r w:rsidR="00D74B05">
        <w:t xml:space="preserve"> </w:t>
      </w:r>
      <w:r>
        <w:t>to standards of the Church of the Nazarene and conduct their lives in accordance therewith.</w:t>
      </w:r>
    </w:p>
    <w:sectPr w:rsidR="0042295B">
      <w:pgSz w:w="12240" w:h="15840"/>
      <w:pgMar w:top="720" w:right="713" w:bottom="120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2E80"/>
    <w:multiLevelType w:val="hybridMultilevel"/>
    <w:tmpl w:val="2260F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9B5F8A"/>
    <w:multiLevelType w:val="hybridMultilevel"/>
    <w:tmpl w:val="E6C23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7B2656"/>
    <w:multiLevelType w:val="hybridMultilevel"/>
    <w:tmpl w:val="DF5E9F0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D7D1E80"/>
    <w:multiLevelType w:val="hybridMultilevel"/>
    <w:tmpl w:val="8BB4D898"/>
    <w:lvl w:ilvl="0" w:tplc="E53271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36C2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C613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707F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7874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703F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EE02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6836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CEDC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0210279">
    <w:abstractNumId w:val="3"/>
  </w:num>
  <w:num w:numId="2" w16cid:durableId="482738942">
    <w:abstractNumId w:val="2"/>
  </w:num>
  <w:num w:numId="3" w16cid:durableId="966621165">
    <w:abstractNumId w:val="0"/>
  </w:num>
  <w:num w:numId="4" w16cid:durableId="67230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EF"/>
    <w:rsid w:val="00097BA4"/>
    <w:rsid w:val="000D73EA"/>
    <w:rsid w:val="000F23BE"/>
    <w:rsid w:val="00190056"/>
    <w:rsid w:val="00200F89"/>
    <w:rsid w:val="00251E51"/>
    <w:rsid w:val="00260755"/>
    <w:rsid w:val="0026151D"/>
    <w:rsid w:val="002843D6"/>
    <w:rsid w:val="00307EF6"/>
    <w:rsid w:val="00324F87"/>
    <w:rsid w:val="00327392"/>
    <w:rsid w:val="00342B19"/>
    <w:rsid w:val="003823C3"/>
    <w:rsid w:val="0039568E"/>
    <w:rsid w:val="003A22BF"/>
    <w:rsid w:val="0040026A"/>
    <w:rsid w:val="004123F8"/>
    <w:rsid w:val="0042295B"/>
    <w:rsid w:val="004B1694"/>
    <w:rsid w:val="00540342"/>
    <w:rsid w:val="00540489"/>
    <w:rsid w:val="005469BA"/>
    <w:rsid w:val="005909FB"/>
    <w:rsid w:val="005E623A"/>
    <w:rsid w:val="005F137D"/>
    <w:rsid w:val="005F40B9"/>
    <w:rsid w:val="006A79A1"/>
    <w:rsid w:val="006D3AB4"/>
    <w:rsid w:val="006E743A"/>
    <w:rsid w:val="007616B6"/>
    <w:rsid w:val="007A6A1D"/>
    <w:rsid w:val="007E3C63"/>
    <w:rsid w:val="007E732C"/>
    <w:rsid w:val="00810426"/>
    <w:rsid w:val="00842BB9"/>
    <w:rsid w:val="00847E47"/>
    <w:rsid w:val="00855E25"/>
    <w:rsid w:val="009B3087"/>
    <w:rsid w:val="009D140C"/>
    <w:rsid w:val="009E1863"/>
    <w:rsid w:val="009E7E91"/>
    <w:rsid w:val="009F4552"/>
    <w:rsid w:val="00A916C9"/>
    <w:rsid w:val="00B34440"/>
    <w:rsid w:val="00BD4D0A"/>
    <w:rsid w:val="00BE2007"/>
    <w:rsid w:val="00C054CF"/>
    <w:rsid w:val="00C916B3"/>
    <w:rsid w:val="00CD36C9"/>
    <w:rsid w:val="00CD7D9F"/>
    <w:rsid w:val="00D6766F"/>
    <w:rsid w:val="00D74B05"/>
    <w:rsid w:val="00DB6837"/>
    <w:rsid w:val="00DE1385"/>
    <w:rsid w:val="00E67A70"/>
    <w:rsid w:val="00E96420"/>
    <w:rsid w:val="00EA6A93"/>
    <w:rsid w:val="00ED6BB3"/>
    <w:rsid w:val="00EE434C"/>
    <w:rsid w:val="00F26464"/>
    <w:rsid w:val="00FC5EB2"/>
    <w:rsid w:val="00FD49EF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98EA"/>
  <w15:docId w15:val="{499FAB5D-F4F8-45BB-98E6-5C622DC7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D3448A7954042AC62784E591ECBC2" ma:contentTypeVersion="24" ma:contentTypeDescription="Create a new document." ma:contentTypeScope="" ma:versionID="e7fc9ae360dacd84e90d139ce49ff852">
  <xsd:schema xmlns:xsd="http://www.w3.org/2001/XMLSchema" xmlns:xs="http://www.w3.org/2001/XMLSchema" xmlns:p="http://schemas.microsoft.com/office/2006/metadata/properties" xmlns:ns2="ae45758b-8876-469a-a682-3f8a4881bf77" xmlns:ns3="5529a1f6-23ed-4138-93cf-a0a2230b16e5" targetNamespace="http://schemas.microsoft.com/office/2006/metadata/properties" ma:root="true" ma:fieldsID="1df113390f00c92cbc336456d74b761e" ns2:_="" ns3:_="">
    <xsd:import namespace="ae45758b-8876-469a-a682-3f8a4881bf77"/>
    <xsd:import namespace="5529a1f6-23ed-4138-93cf-a0a2230b1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5758b-8876-469a-a682-3f8a4881b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abbbcb-7f5e-4c99-95aa-4be05a337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a1f6-23ed-4138-93cf-a0a2230b1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03e783-c43b-4cf3-814c-4537eebdbc1a}" ma:internalName="TaxCatchAll" ma:showField="CatchAllData" ma:web="5529a1f6-23ed-4138-93cf-a0a2230b1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45758b-8876-469a-a682-3f8a4881bf77">
      <Terms xmlns="http://schemas.microsoft.com/office/infopath/2007/PartnerControls"/>
    </lcf76f155ced4ddcb4097134ff3c332f>
    <TaxCatchAll xmlns="5529a1f6-23ed-4138-93cf-a0a2230b16e5" xsi:nil="true"/>
  </documentManagement>
</p:properties>
</file>

<file path=customXml/itemProps1.xml><?xml version="1.0" encoding="utf-8"?>
<ds:datastoreItem xmlns:ds="http://schemas.openxmlformats.org/officeDocument/2006/customXml" ds:itemID="{0918F654-8F6E-45B6-B161-7FE92DEBC35C}"/>
</file>

<file path=customXml/itemProps2.xml><?xml version="1.0" encoding="utf-8"?>
<ds:datastoreItem xmlns:ds="http://schemas.openxmlformats.org/officeDocument/2006/customXml" ds:itemID="{9E0EDF5F-4C34-4107-98E3-F7F14005FF09}"/>
</file>

<file path=customXml/itemProps3.xml><?xml version="1.0" encoding="utf-8"?>
<ds:datastoreItem xmlns:ds="http://schemas.openxmlformats.org/officeDocument/2006/customXml" ds:itemID="{6B57F6E8-E9B1-4218-804F-A8FCB67707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Faculty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Faculty</dc:title>
  <dc:subject/>
  <dc:creator>Jennifer McConnell</dc:creator>
  <cp:keywords/>
  <cp:lastModifiedBy>Laurie A Cellar</cp:lastModifiedBy>
  <cp:revision>2</cp:revision>
  <dcterms:created xsi:type="dcterms:W3CDTF">2026-06-19T13:33:00Z</dcterms:created>
  <dcterms:modified xsi:type="dcterms:W3CDTF">2026-06-19T13:33:00Z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0x010100E15D3448A7954042AC62784E591ECBC2</vt:lpwstr>
  </property>
</Properties>
</file>